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90A" w:rsidRPr="001435A3" w:rsidRDefault="001435A3" w:rsidP="001435A3">
      <w:pPr>
        <w:jc w:val="center"/>
        <w:rPr>
          <w:b/>
          <w:sz w:val="44"/>
          <w:szCs w:val="44"/>
        </w:rPr>
      </w:pPr>
      <w:r>
        <w:rPr>
          <w:b/>
          <w:sz w:val="44"/>
          <w:szCs w:val="44"/>
        </w:rPr>
        <w:t xml:space="preserve">Race to </w:t>
      </w:r>
      <w:r w:rsidR="007E5AA0">
        <w:rPr>
          <w:b/>
          <w:sz w:val="44"/>
          <w:szCs w:val="44"/>
        </w:rPr>
        <w:t>1000</w:t>
      </w:r>
      <w:r>
        <w:rPr>
          <w:b/>
          <w:sz w:val="44"/>
          <w:szCs w:val="44"/>
        </w:rPr>
        <w:t>!</w:t>
      </w:r>
    </w:p>
    <w:p w:rsidR="001435A3" w:rsidRPr="00120EFA" w:rsidRDefault="001435A3" w:rsidP="00120EFA">
      <w:pPr>
        <w:spacing w:line="240" w:lineRule="auto"/>
        <w:rPr>
          <w:sz w:val="24"/>
          <w:szCs w:val="24"/>
          <w:u w:val="single"/>
        </w:rPr>
      </w:pPr>
      <w:r w:rsidRPr="00120EFA">
        <w:rPr>
          <w:sz w:val="24"/>
          <w:szCs w:val="24"/>
          <w:u w:val="single"/>
        </w:rPr>
        <w:t>What you need to play</w:t>
      </w:r>
      <w:r w:rsidR="00120EFA" w:rsidRPr="00120EFA">
        <w:rPr>
          <w:sz w:val="24"/>
          <w:szCs w:val="24"/>
          <w:u w:val="single"/>
        </w:rPr>
        <w:t>:</w:t>
      </w:r>
    </w:p>
    <w:p w:rsidR="001435A3" w:rsidRPr="00120EFA" w:rsidRDefault="00624322" w:rsidP="00120EFA">
      <w:pPr>
        <w:pStyle w:val="ListParagraph"/>
        <w:numPr>
          <w:ilvl w:val="0"/>
          <w:numId w:val="1"/>
        </w:numPr>
        <w:spacing w:line="240" w:lineRule="auto"/>
        <w:rPr>
          <w:sz w:val="24"/>
          <w:szCs w:val="24"/>
        </w:rPr>
      </w:pPr>
      <w:r w:rsidRPr="00120EFA">
        <w:rPr>
          <w:sz w:val="24"/>
          <w:szCs w:val="24"/>
        </w:rPr>
        <w:t>Base-</w:t>
      </w:r>
      <w:r w:rsidR="001435A3" w:rsidRPr="00120EFA">
        <w:rPr>
          <w:sz w:val="24"/>
          <w:szCs w:val="24"/>
        </w:rPr>
        <w:t>Ten Pieces:</w:t>
      </w:r>
    </w:p>
    <w:p w:rsidR="001435A3" w:rsidRPr="00120EFA" w:rsidRDefault="001435A3" w:rsidP="00120EFA">
      <w:pPr>
        <w:pStyle w:val="ListParagraph"/>
        <w:numPr>
          <w:ilvl w:val="1"/>
          <w:numId w:val="1"/>
        </w:numPr>
        <w:spacing w:line="240" w:lineRule="auto"/>
        <w:rPr>
          <w:sz w:val="24"/>
          <w:szCs w:val="24"/>
        </w:rPr>
      </w:pPr>
      <w:r w:rsidRPr="00120EFA">
        <w:rPr>
          <w:sz w:val="24"/>
          <w:szCs w:val="24"/>
        </w:rPr>
        <w:t>Hundreds (Flats): 100 units in 10 columns of 10</w:t>
      </w:r>
    </w:p>
    <w:p w:rsidR="001435A3" w:rsidRPr="00120EFA" w:rsidRDefault="001435A3" w:rsidP="00120EFA">
      <w:pPr>
        <w:pStyle w:val="ListParagraph"/>
        <w:numPr>
          <w:ilvl w:val="1"/>
          <w:numId w:val="1"/>
        </w:numPr>
        <w:spacing w:line="240" w:lineRule="auto"/>
        <w:rPr>
          <w:sz w:val="24"/>
          <w:szCs w:val="24"/>
        </w:rPr>
      </w:pPr>
      <w:r w:rsidRPr="00120EFA">
        <w:rPr>
          <w:sz w:val="24"/>
          <w:szCs w:val="24"/>
        </w:rPr>
        <w:t>Tens (Sticks): 10 units in 1 column</w:t>
      </w:r>
    </w:p>
    <w:p w:rsidR="001435A3" w:rsidRPr="00120EFA" w:rsidRDefault="001435A3" w:rsidP="00120EFA">
      <w:pPr>
        <w:pStyle w:val="ListParagraph"/>
        <w:numPr>
          <w:ilvl w:val="1"/>
          <w:numId w:val="1"/>
        </w:numPr>
        <w:spacing w:line="240" w:lineRule="auto"/>
        <w:rPr>
          <w:sz w:val="24"/>
          <w:szCs w:val="24"/>
        </w:rPr>
      </w:pPr>
      <w:r w:rsidRPr="00120EFA">
        <w:rPr>
          <w:sz w:val="24"/>
          <w:szCs w:val="24"/>
        </w:rPr>
        <w:t xml:space="preserve">Ones (Units): The individual squares </w:t>
      </w:r>
    </w:p>
    <w:p w:rsidR="00497B08" w:rsidRDefault="00120EFA" w:rsidP="00120EFA">
      <w:pPr>
        <w:pStyle w:val="ListParagraph"/>
        <w:numPr>
          <w:ilvl w:val="0"/>
          <w:numId w:val="1"/>
        </w:numPr>
        <w:spacing w:line="240" w:lineRule="auto"/>
        <w:rPr>
          <w:sz w:val="24"/>
          <w:szCs w:val="24"/>
        </w:rPr>
      </w:pPr>
      <w:r>
        <w:rPr>
          <w:sz w:val="24"/>
          <w:szCs w:val="24"/>
        </w:rPr>
        <w:t>At least one di</w:t>
      </w:r>
      <w:r w:rsidR="001435A3" w:rsidRPr="00120EFA">
        <w:rPr>
          <w:sz w:val="24"/>
          <w:szCs w:val="24"/>
        </w:rPr>
        <w:t>e</w:t>
      </w:r>
      <w:r w:rsidR="00497B08">
        <w:rPr>
          <w:sz w:val="24"/>
          <w:szCs w:val="24"/>
        </w:rPr>
        <w:t xml:space="preserve">, </w:t>
      </w:r>
      <w:r w:rsidRPr="00120EFA">
        <w:rPr>
          <w:sz w:val="24"/>
          <w:szCs w:val="24"/>
        </w:rPr>
        <w:t xml:space="preserve">preferably one with more than 6 sides; </w:t>
      </w:r>
    </w:p>
    <w:p w:rsidR="00120EFA" w:rsidRPr="00120EFA" w:rsidRDefault="00120EFA" w:rsidP="00497B08">
      <w:pPr>
        <w:pStyle w:val="ListParagraph"/>
        <w:numPr>
          <w:ilvl w:val="1"/>
          <w:numId w:val="1"/>
        </w:numPr>
        <w:spacing w:line="240" w:lineRule="auto"/>
        <w:rPr>
          <w:sz w:val="24"/>
          <w:szCs w:val="24"/>
        </w:rPr>
      </w:pPr>
      <w:r w:rsidRPr="00120EFA">
        <w:rPr>
          <w:sz w:val="24"/>
          <w:szCs w:val="24"/>
        </w:rPr>
        <w:t xml:space="preserve">one alternative is to roll two dice and </w:t>
      </w:r>
      <w:r w:rsidR="00497B08">
        <w:rPr>
          <w:sz w:val="24"/>
          <w:szCs w:val="24"/>
        </w:rPr>
        <w:t xml:space="preserve">add the sum of the dice to the game-board </w:t>
      </w:r>
    </w:p>
    <w:p w:rsidR="00120EFA" w:rsidRDefault="00120EFA" w:rsidP="00120EFA">
      <w:pPr>
        <w:pStyle w:val="ListParagraph"/>
        <w:numPr>
          <w:ilvl w:val="0"/>
          <w:numId w:val="1"/>
        </w:numPr>
        <w:spacing w:line="240" w:lineRule="auto"/>
        <w:rPr>
          <w:sz w:val="24"/>
          <w:szCs w:val="24"/>
        </w:rPr>
      </w:pPr>
      <w:r w:rsidRPr="00120EFA">
        <w:rPr>
          <w:sz w:val="24"/>
          <w:szCs w:val="24"/>
        </w:rPr>
        <w:t xml:space="preserve">Two </w:t>
      </w:r>
      <w:r w:rsidR="00497B08">
        <w:rPr>
          <w:sz w:val="24"/>
          <w:szCs w:val="24"/>
        </w:rPr>
        <w:t xml:space="preserve">place value </w:t>
      </w:r>
      <w:r w:rsidRPr="00120EFA">
        <w:rPr>
          <w:sz w:val="24"/>
          <w:szCs w:val="24"/>
        </w:rPr>
        <w:t>game boards</w:t>
      </w:r>
    </w:p>
    <w:p w:rsidR="00120EFA" w:rsidRPr="00120EFA" w:rsidRDefault="00120EFA" w:rsidP="00120EFA">
      <w:pPr>
        <w:spacing w:line="240" w:lineRule="auto"/>
        <w:rPr>
          <w:sz w:val="24"/>
          <w:szCs w:val="24"/>
          <w:u w:val="single"/>
        </w:rPr>
      </w:pPr>
      <w:r w:rsidRPr="00120EFA">
        <w:rPr>
          <w:sz w:val="24"/>
          <w:szCs w:val="24"/>
          <w:u w:val="single"/>
        </w:rPr>
        <w:t>How to play:</w:t>
      </w:r>
    </w:p>
    <w:p w:rsidR="001435A3" w:rsidRPr="0079531B" w:rsidRDefault="001435A3" w:rsidP="00120EFA">
      <w:pPr>
        <w:spacing w:line="240" w:lineRule="auto"/>
        <w:rPr>
          <w:sz w:val="24"/>
          <w:szCs w:val="24"/>
        </w:rPr>
      </w:pPr>
      <w:r w:rsidRPr="0079531B">
        <w:rPr>
          <w:sz w:val="24"/>
          <w:szCs w:val="24"/>
        </w:rPr>
        <w:t>1.  When playing this game, make sure you have plenty of ones, tens, and hundreds.</w:t>
      </w:r>
    </w:p>
    <w:p w:rsidR="001435A3" w:rsidRPr="0079531B" w:rsidRDefault="001435A3">
      <w:pPr>
        <w:rPr>
          <w:sz w:val="24"/>
          <w:szCs w:val="24"/>
        </w:rPr>
      </w:pPr>
      <w:r w:rsidRPr="0079531B">
        <w:rPr>
          <w:sz w:val="24"/>
          <w:szCs w:val="24"/>
        </w:rPr>
        <w:t xml:space="preserve">2.  Roll the dice and begin adding units to the game board.  Use the smallest combination of pieces as possible.  For example, if you rolled 12 you would add a ten stick and two ones rather than 12 individual ones.  </w:t>
      </w:r>
    </w:p>
    <w:p w:rsidR="00120EFA" w:rsidRPr="0079531B" w:rsidRDefault="001435A3" w:rsidP="00120EFA">
      <w:pPr>
        <w:rPr>
          <w:sz w:val="24"/>
          <w:szCs w:val="24"/>
        </w:rPr>
      </w:pPr>
      <w:r w:rsidRPr="0079531B">
        <w:rPr>
          <w:sz w:val="24"/>
          <w:szCs w:val="24"/>
        </w:rPr>
        <w:t>3.  When you get 10 of any unit (ones, tens, or hundreds), exchange them for the next higher unit.  For example, when you get 10 ones, you can trade it in for a ten stick.  Likewise if you have 10 ten sticks, you can ex</w:t>
      </w:r>
      <w:r w:rsidR="0079531B" w:rsidRPr="0079531B">
        <w:rPr>
          <w:sz w:val="24"/>
          <w:szCs w:val="24"/>
        </w:rPr>
        <w:t xml:space="preserve">change it for a hundreds flat. </w:t>
      </w:r>
    </w:p>
    <w:p w:rsidR="001435A3" w:rsidRPr="0079531B" w:rsidRDefault="001435A3">
      <w:pPr>
        <w:rPr>
          <w:sz w:val="24"/>
          <w:szCs w:val="24"/>
        </w:rPr>
      </w:pPr>
      <w:r w:rsidRPr="0079531B">
        <w:rPr>
          <w:sz w:val="24"/>
          <w:szCs w:val="24"/>
        </w:rPr>
        <w:t xml:space="preserve">4.  Once you have reached </w:t>
      </w:r>
      <w:r w:rsidR="007E5AA0">
        <w:rPr>
          <w:sz w:val="24"/>
          <w:szCs w:val="24"/>
        </w:rPr>
        <w:t>1000</w:t>
      </w:r>
      <w:r w:rsidR="00120EFA" w:rsidRPr="0079531B">
        <w:rPr>
          <w:sz w:val="24"/>
          <w:szCs w:val="24"/>
        </w:rPr>
        <w:t xml:space="preserve"> (or the designated ending point</w:t>
      </w:r>
      <w:r w:rsidR="007E5AA0">
        <w:rPr>
          <w:sz w:val="24"/>
          <w:szCs w:val="24"/>
        </w:rPr>
        <w:t>, i.e. 100, 300, 500</w:t>
      </w:r>
      <w:bookmarkStart w:id="0" w:name="_GoBack"/>
      <w:bookmarkEnd w:id="0"/>
      <w:r w:rsidR="00120EFA" w:rsidRPr="0079531B">
        <w:rPr>
          <w:sz w:val="24"/>
          <w:szCs w:val="24"/>
        </w:rPr>
        <w:t>)</w:t>
      </w:r>
      <w:r w:rsidRPr="0079531B">
        <w:rPr>
          <w:sz w:val="24"/>
          <w:szCs w:val="24"/>
        </w:rPr>
        <w:t xml:space="preserve">, you can change the game so that the number on the dice is subtracted from the total amount on the game-board.  </w:t>
      </w:r>
    </w:p>
    <w:p w:rsidR="001435A3" w:rsidRPr="0079531B" w:rsidRDefault="003C3EAA">
      <w:pPr>
        <w:rPr>
          <w:sz w:val="24"/>
          <w:szCs w:val="24"/>
        </w:rPr>
      </w:pPr>
      <w:r w:rsidRPr="0079531B">
        <w:rPr>
          <w:sz w:val="24"/>
          <w:szCs w:val="24"/>
        </w:rPr>
        <w:t xml:space="preserve">5.  You will also need to make trades to subtract.  For example, if </w:t>
      </w:r>
      <w:r w:rsidR="001435A3" w:rsidRPr="0079531B">
        <w:rPr>
          <w:sz w:val="24"/>
          <w:szCs w:val="24"/>
        </w:rPr>
        <w:t xml:space="preserve">you have 300 </w:t>
      </w:r>
      <w:r w:rsidR="00624322" w:rsidRPr="0079531B">
        <w:rPr>
          <w:sz w:val="24"/>
          <w:szCs w:val="24"/>
        </w:rPr>
        <w:t xml:space="preserve">as 3 hundreds flats </w:t>
      </w:r>
      <w:r w:rsidR="001435A3" w:rsidRPr="0079531B">
        <w:rPr>
          <w:sz w:val="24"/>
          <w:szCs w:val="24"/>
        </w:rPr>
        <w:t>and need t</w:t>
      </w:r>
      <w:r w:rsidR="00624322" w:rsidRPr="0079531B">
        <w:rPr>
          <w:sz w:val="24"/>
          <w:szCs w:val="24"/>
        </w:rPr>
        <w:t xml:space="preserve">o subtract 12, you will </w:t>
      </w:r>
      <w:r w:rsidR="001435A3" w:rsidRPr="0079531B">
        <w:rPr>
          <w:sz w:val="24"/>
          <w:szCs w:val="24"/>
        </w:rPr>
        <w:t>trade a hundreds flat for 10 ten-sticks, and 1 ten stick for 10 ones</w:t>
      </w:r>
      <w:r w:rsidR="0079531B" w:rsidRPr="0079531B">
        <w:rPr>
          <w:sz w:val="24"/>
          <w:szCs w:val="24"/>
        </w:rPr>
        <w:t xml:space="preserve"> in order to have enough tens and ones to subtract.  </w:t>
      </w:r>
    </w:p>
    <w:p w:rsidR="00120EFA" w:rsidRPr="0079531B" w:rsidRDefault="00120EFA" w:rsidP="00120EFA">
      <w:pPr>
        <w:rPr>
          <w:sz w:val="24"/>
          <w:szCs w:val="24"/>
        </w:rPr>
      </w:pPr>
      <w:r w:rsidRPr="0079531B">
        <w:rPr>
          <w:sz w:val="24"/>
          <w:szCs w:val="24"/>
        </w:rPr>
        <w:t>* When trading up or down (regrouping the</w:t>
      </w:r>
      <w:r w:rsidRPr="0079531B">
        <w:rPr>
          <w:sz w:val="24"/>
          <w:szCs w:val="24"/>
        </w:rPr>
        <w:t xml:space="preserve"> units) be sure to use these sente</w:t>
      </w:r>
      <w:r w:rsidRPr="0079531B">
        <w:rPr>
          <w:sz w:val="24"/>
          <w:szCs w:val="24"/>
        </w:rPr>
        <w:t>nces:</w:t>
      </w:r>
    </w:p>
    <w:p w:rsidR="00120EFA" w:rsidRPr="0079531B" w:rsidRDefault="00120EFA" w:rsidP="00120EFA">
      <w:pPr>
        <w:rPr>
          <w:sz w:val="24"/>
          <w:szCs w:val="24"/>
          <w:u w:val="single"/>
        </w:rPr>
      </w:pPr>
      <w:r w:rsidRPr="0079531B">
        <w:rPr>
          <w:sz w:val="24"/>
          <w:szCs w:val="24"/>
        </w:rPr>
        <w:tab/>
      </w:r>
      <w:r w:rsidRPr="0079531B">
        <w:rPr>
          <w:sz w:val="24"/>
          <w:szCs w:val="24"/>
          <w:u w:val="single"/>
        </w:rPr>
        <w:t>When adding up:</w:t>
      </w:r>
    </w:p>
    <w:p w:rsidR="00120EFA" w:rsidRPr="0079531B" w:rsidRDefault="00120EFA" w:rsidP="00120EFA">
      <w:pPr>
        <w:rPr>
          <w:sz w:val="24"/>
          <w:szCs w:val="24"/>
        </w:rPr>
      </w:pPr>
      <w:r w:rsidRPr="0079531B">
        <w:rPr>
          <w:sz w:val="24"/>
          <w:szCs w:val="24"/>
        </w:rPr>
        <w:tab/>
        <w:t>“Can I trade 10 ones for 1 ten?”</w:t>
      </w:r>
    </w:p>
    <w:p w:rsidR="00120EFA" w:rsidRPr="0079531B" w:rsidRDefault="00120EFA" w:rsidP="00120EFA">
      <w:pPr>
        <w:rPr>
          <w:sz w:val="24"/>
          <w:szCs w:val="24"/>
        </w:rPr>
      </w:pPr>
      <w:r w:rsidRPr="0079531B">
        <w:rPr>
          <w:sz w:val="24"/>
          <w:szCs w:val="24"/>
        </w:rPr>
        <w:tab/>
        <w:t>“Can I trade 10 tens for 1 hundred?”</w:t>
      </w:r>
    </w:p>
    <w:p w:rsidR="00120EFA" w:rsidRPr="0079531B" w:rsidRDefault="00120EFA" w:rsidP="00120EFA">
      <w:pPr>
        <w:rPr>
          <w:sz w:val="24"/>
          <w:szCs w:val="24"/>
        </w:rPr>
      </w:pPr>
      <w:r w:rsidRPr="0079531B">
        <w:rPr>
          <w:sz w:val="24"/>
          <w:szCs w:val="24"/>
        </w:rPr>
        <w:tab/>
        <w:t>“Can I trade 10 hundreds for 1 thousand?”</w:t>
      </w:r>
    </w:p>
    <w:p w:rsidR="00120EFA" w:rsidRPr="0079531B" w:rsidRDefault="00120EFA" w:rsidP="00120EFA">
      <w:pPr>
        <w:rPr>
          <w:sz w:val="24"/>
          <w:szCs w:val="24"/>
          <w:u w:val="single"/>
        </w:rPr>
      </w:pPr>
      <w:r w:rsidRPr="0079531B">
        <w:rPr>
          <w:sz w:val="24"/>
          <w:szCs w:val="24"/>
        </w:rPr>
        <w:tab/>
      </w:r>
      <w:r w:rsidRPr="0079531B">
        <w:rPr>
          <w:sz w:val="24"/>
          <w:szCs w:val="24"/>
          <w:u w:val="single"/>
        </w:rPr>
        <w:t>Or when subtracting:</w:t>
      </w:r>
    </w:p>
    <w:p w:rsidR="00120EFA" w:rsidRPr="0079531B" w:rsidRDefault="00120EFA" w:rsidP="00120EFA">
      <w:pPr>
        <w:ind w:firstLine="720"/>
        <w:rPr>
          <w:sz w:val="24"/>
          <w:szCs w:val="24"/>
        </w:rPr>
      </w:pPr>
      <w:r w:rsidRPr="0079531B">
        <w:rPr>
          <w:sz w:val="24"/>
          <w:szCs w:val="24"/>
        </w:rPr>
        <w:t>“Can I trade 1 thousand for 10 tens?”</w:t>
      </w:r>
      <w:r w:rsidRPr="0079531B">
        <w:rPr>
          <w:sz w:val="24"/>
          <w:szCs w:val="24"/>
        </w:rPr>
        <w:tab/>
      </w:r>
    </w:p>
    <w:p w:rsidR="00120EFA" w:rsidRPr="0079531B" w:rsidRDefault="00120EFA" w:rsidP="00120EFA">
      <w:pPr>
        <w:ind w:firstLine="720"/>
        <w:rPr>
          <w:sz w:val="24"/>
          <w:szCs w:val="24"/>
        </w:rPr>
      </w:pPr>
      <w:r w:rsidRPr="0079531B">
        <w:rPr>
          <w:sz w:val="24"/>
          <w:szCs w:val="24"/>
        </w:rPr>
        <w:t>“Can I trade 1 hundred for 10 tens?”</w:t>
      </w:r>
    </w:p>
    <w:p w:rsidR="001435A3" w:rsidRPr="0079531B" w:rsidRDefault="00120EFA">
      <w:pPr>
        <w:rPr>
          <w:sz w:val="24"/>
          <w:szCs w:val="24"/>
        </w:rPr>
      </w:pPr>
      <w:r w:rsidRPr="0079531B">
        <w:rPr>
          <w:sz w:val="24"/>
          <w:szCs w:val="24"/>
        </w:rPr>
        <w:tab/>
      </w:r>
      <w:r w:rsidRPr="0079531B">
        <w:rPr>
          <w:sz w:val="24"/>
          <w:szCs w:val="24"/>
        </w:rPr>
        <w:t>“Can I trade 1 ten for 10 ones?”</w:t>
      </w:r>
    </w:p>
    <w:sectPr w:rsidR="001435A3" w:rsidRPr="00795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A5B86"/>
    <w:multiLevelType w:val="hybridMultilevel"/>
    <w:tmpl w:val="F500A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A3"/>
    <w:rsid w:val="00120EFA"/>
    <w:rsid w:val="001435A3"/>
    <w:rsid w:val="003C3EAA"/>
    <w:rsid w:val="00497B08"/>
    <w:rsid w:val="00624322"/>
    <w:rsid w:val="0079531B"/>
    <w:rsid w:val="007E5AA0"/>
    <w:rsid w:val="00C1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E226A-707A-4372-B2B0-CE40539D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Rebekkah</dc:creator>
  <cp:keywords/>
  <dc:description/>
  <cp:lastModifiedBy>Rebekkah</cp:lastModifiedBy>
  <cp:revision>6</cp:revision>
  <dcterms:created xsi:type="dcterms:W3CDTF">2015-01-20T23:05:00Z</dcterms:created>
  <dcterms:modified xsi:type="dcterms:W3CDTF">2015-02-27T19:20:00Z</dcterms:modified>
</cp:coreProperties>
</file>